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38B43"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w:t>
      </w:r>
    </w:p>
    <w:p w14:paraId="41125338" w14:textId="20E237F4"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b/>
          <w:bCs/>
          <w:color w:val="000000"/>
          <w:sz w:val="26"/>
          <w:szCs w:val="26"/>
          <w:lang w:eastAsia="ro-RO"/>
        </w:rPr>
        <w:t>Domnul</w:t>
      </w:r>
      <w:r>
        <w:rPr>
          <w:rFonts w:ascii="Calibri" w:eastAsia="Times New Roman" w:hAnsi="Calibri" w:cs="Calibri"/>
          <w:b/>
          <w:bCs/>
          <w:color w:val="000000"/>
          <w:sz w:val="26"/>
          <w:szCs w:val="26"/>
          <w:lang w:eastAsia="ro-RO"/>
        </w:rPr>
        <w:t>ui</w:t>
      </w:r>
      <w:r w:rsidRPr="00733533">
        <w:rPr>
          <w:rFonts w:ascii="Calibri" w:eastAsia="Times New Roman" w:hAnsi="Calibri" w:cs="Calibri"/>
          <w:b/>
          <w:bCs/>
          <w:color w:val="000000"/>
          <w:sz w:val="26"/>
          <w:szCs w:val="26"/>
          <w:lang w:eastAsia="ro-RO"/>
        </w:rPr>
        <w:t xml:space="preserve"> Cătălin Marian Predoiu </w:t>
      </w:r>
    </w:p>
    <w:p w14:paraId="770F68ED"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Ministrul Justiției din România </w:t>
      </w:r>
    </w:p>
    <w:p w14:paraId="25394748" w14:textId="1B0662D0" w:rsidR="00733533" w:rsidRPr="00733533" w:rsidRDefault="00733533" w:rsidP="00733533">
      <w:pPr>
        <w:spacing w:after="0" w:line="240" w:lineRule="auto"/>
        <w:jc w:val="both"/>
        <w:rPr>
          <w:rFonts w:ascii="Calibri" w:eastAsia="Times New Roman" w:hAnsi="Calibri" w:cs="Calibri"/>
          <w:i/>
          <w:iCs/>
          <w:color w:val="000000"/>
          <w:sz w:val="26"/>
          <w:szCs w:val="26"/>
          <w:lang w:eastAsia="ro-RO"/>
        </w:rPr>
      </w:pPr>
      <w:r>
        <w:rPr>
          <w:rFonts w:ascii="Calibri" w:eastAsia="Times New Roman" w:hAnsi="Calibri" w:cs="Calibri"/>
          <w:i/>
          <w:iCs/>
          <w:color w:val="000000"/>
          <w:sz w:val="26"/>
          <w:szCs w:val="26"/>
          <w:lang w:eastAsia="ro-RO"/>
        </w:rPr>
        <w:t>Spre știință</w:t>
      </w:r>
      <w:r w:rsidRPr="00733533">
        <w:rPr>
          <w:rFonts w:ascii="Calibri" w:eastAsia="Times New Roman" w:hAnsi="Calibri" w:cs="Calibri"/>
          <w:i/>
          <w:iCs/>
          <w:color w:val="000000"/>
          <w:sz w:val="26"/>
          <w:szCs w:val="26"/>
          <w:lang w:eastAsia="ro-RO"/>
        </w:rPr>
        <w:t xml:space="preserve">: </w:t>
      </w:r>
    </w:p>
    <w:p w14:paraId="21706050" w14:textId="06E61D86"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b/>
          <w:bCs/>
          <w:color w:val="000000"/>
          <w:sz w:val="26"/>
          <w:szCs w:val="26"/>
          <w:lang w:eastAsia="ro-RO"/>
        </w:rPr>
        <w:t>Doamn</w:t>
      </w:r>
      <w:r>
        <w:rPr>
          <w:rFonts w:ascii="Calibri" w:eastAsia="Times New Roman" w:hAnsi="Calibri" w:cs="Calibri"/>
          <w:b/>
          <w:bCs/>
          <w:color w:val="000000"/>
          <w:sz w:val="26"/>
          <w:szCs w:val="26"/>
          <w:lang w:eastAsia="ro-RO"/>
        </w:rPr>
        <w:t>ei</w:t>
      </w:r>
      <w:r w:rsidRPr="00733533">
        <w:rPr>
          <w:rFonts w:ascii="Calibri" w:eastAsia="Times New Roman" w:hAnsi="Calibri" w:cs="Calibri"/>
          <w:b/>
          <w:bCs/>
          <w:color w:val="000000"/>
          <w:sz w:val="26"/>
          <w:szCs w:val="26"/>
          <w:lang w:eastAsia="ro-RO"/>
        </w:rPr>
        <w:t xml:space="preserve"> Garbriela Scutea </w:t>
      </w:r>
    </w:p>
    <w:p w14:paraId="6F2B97A7"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Procuror general </w:t>
      </w:r>
    </w:p>
    <w:p w14:paraId="7665E384" w14:textId="2E32DD83"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b/>
          <w:bCs/>
          <w:color w:val="000000"/>
          <w:sz w:val="26"/>
          <w:szCs w:val="26"/>
          <w:lang w:eastAsia="ro-RO"/>
        </w:rPr>
        <w:t>Doamn</w:t>
      </w:r>
      <w:r>
        <w:rPr>
          <w:rFonts w:ascii="Calibri" w:eastAsia="Times New Roman" w:hAnsi="Calibri" w:cs="Calibri"/>
          <w:b/>
          <w:bCs/>
          <w:color w:val="000000"/>
          <w:sz w:val="26"/>
          <w:szCs w:val="26"/>
          <w:lang w:eastAsia="ro-RO"/>
        </w:rPr>
        <w:t>ei</w:t>
      </w:r>
      <w:r w:rsidRPr="00733533">
        <w:rPr>
          <w:rFonts w:ascii="Calibri" w:eastAsia="Times New Roman" w:hAnsi="Calibri" w:cs="Calibri"/>
          <w:b/>
          <w:bCs/>
          <w:color w:val="000000"/>
          <w:sz w:val="26"/>
          <w:szCs w:val="26"/>
          <w:lang w:eastAsia="ro-RO"/>
        </w:rPr>
        <w:t xml:space="preserve"> Nicoleta Margareta Țînț </w:t>
      </w:r>
    </w:p>
    <w:p w14:paraId="3DD636EA"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Președinte al Consiliului Superior al Magistraturii </w:t>
      </w:r>
    </w:p>
    <w:p w14:paraId="5E058181" w14:textId="1232BB11"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Pr>
          <w:rFonts w:ascii="Calibri" w:eastAsia="Times New Roman" w:hAnsi="Calibri" w:cs="Calibri"/>
          <w:b/>
          <w:bCs/>
          <w:color w:val="000000"/>
          <w:sz w:val="26"/>
          <w:szCs w:val="26"/>
          <w:lang w:eastAsia="ro-RO"/>
        </w:rPr>
        <w:t>Domnului</w:t>
      </w:r>
      <w:r w:rsidRPr="00733533">
        <w:rPr>
          <w:rFonts w:ascii="Calibri" w:eastAsia="Times New Roman" w:hAnsi="Calibri" w:cs="Calibri"/>
          <w:b/>
          <w:bCs/>
          <w:color w:val="000000"/>
          <w:sz w:val="26"/>
          <w:szCs w:val="26"/>
          <w:lang w:eastAsia="ro-RO"/>
        </w:rPr>
        <w:t xml:space="preserve"> Traian Cornel Briciu </w:t>
      </w:r>
    </w:p>
    <w:p w14:paraId="14460B2E" w14:textId="394F82A7" w:rsidR="00733533" w:rsidRDefault="00733533" w:rsidP="00733533">
      <w:pPr>
        <w:spacing w:after="0" w:line="240" w:lineRule="auto"/>
        <w:jc w:val="both"/>
        <w:rPr>
          <w:rFonts w:ascii="Calibri" w:eastAsia="Times New Roman" w:hAnsi="Calibri" w:cs="Calibri"/>
          <w:color w:val="000000"/>
          <w:sz w:val="26"/>
          <w:szCs w:val="26"/>
          <w:lang w:eastAsia="ro-RO"/>
        </w:rPr>
      </w:pPr>
      <w:r w:rsidRPr="00733533">
        <w:rPr>
          <w:rFonts w:ascii="Calibri" w:eastAsia="Times New Roman" w:hAnsi="Calibri" w:cs="Calibri"/>
          <w:color w:val="000000"/>
          <w:sz w:val="26"/>
          <w:szCs w:val="26"/>
          <w:lang w:eastAsia="ro-RO"/>
        </w:rPr>
        <w:t xml:space="preserve">Președinte al </w:t>
      </w:r>
      <w:r>
        <w:rPr>
          <w:rFonts w:ascii="Calibri" w:eastAsia="Times New Roman" w:hAnsi="Calibri" w:cs="Calibri"/>
          <w:color w:val="000000"/>
          <w:sz w:val="26"/>
          <w:szCs w:val="26"/>
          <w:lang w:eastAsia="ro-RO"/>
        </w:rPr>
        <w:t>Uniunii Naționale a Barourilor din România</w:t>
      </w:r>
    </w:p>
    <w:p w14:paraId="3A5404B4"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p>
    <w:p w14:paraId="5E27AAF7"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Bruxelles, 27 februarie 2020</w:t>
      </w:r>
    </w:p>
    <w:p w14:paraId="32D6BBF8"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w:t>
      </w:r>
    </w:p>
    <w:p w14:paraId="72F5E4B2"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w:t>
      </w:r>
    </w:p>
    <w:p w14:paraId="5E536511" w14:textId="35B5359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Stimate </w:t>
      </w:r>
      <w:r>
        <w:rPr>
          <w:rFonts w:ascii="Calibri" w:eastAsia="Times New Roman" w:hAnsi="Calibri" w:cs="Calibri"/>
          <w:color w:val="000000"/>
          <w:sz w:val="26"/>
          <w:szCs w:val="26"/>
          <w:lang w:eastAsia="ro-RO"/>
        </w:rPr>
        <w:t>D</w:t>
      </w:r>
      <w:r w:rsidRPr="00733533">
        <w:rPr>
          <w:rFonts w:ascii="Calibri" w:eastAsia="Times New Roman" w:hAnsi="Calibri" w:cs="Calibri"/>
          <w:color w:val="000000"/>
          <w:sz w:val="26"/>
          <w:szCs w:val="26"/>
          <w:lang w:eastAsia="ro-RO"/>
        </w:rPr>
        <w:t>omnule Predoiu ,</w:t>
      </w:r>
    </w:p>
    <w:p w14:paraId="4059264D"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w:t>
      </w:r>
    </w:p>
    <w:p w14:paraId="56E5E903" w14:textId="58EC7D82" w:rsidR="00733533" w:rsidRPr="00733533" w:rsidRDefault="00733533" w:rsidP="00733533">
      <w:pPr>
        <w:spacing w:after="0" w:line="240" w:lineRule="auto"/>
        <w:jc w:val="both"/>
        <w:rPr>
          <w:rFonts w:ascii="Calibri" w:eastAsia="Times New Roman" w:hAnsi="Calibri" w:cs="Calibri"/>
          <w:color w:val="000000"/>
          <w:sz w:val="26"/>
          <w:szCs w:val="26"/>
          <w:lang w:eastAsia="ro-RO"/>
        </w:rPr>
      </w:pPr>
      <w:r w:rsidRPr="00733533">
        <w:rPr>
          <w:rFonts w:ascii="Calibri" w:eastAsia="Times New Roman" w:hAnsi="Calibri" w:cs="Calibri"/>
          <w:color w:val="000000"/>
          <w:sz w:val="26"/>
          <w:szCs w:val="26"/>
          <w:lang w:eastAsia="ro-RO"/>
        </w:rPr>
        <w:t xml:space="preserve">Consiliul </w:t>
      </w:r>
      <w:r>
        <w:rPr>
          <w:rFonts w:ascii="Calibri" w:eastAsia="Times New Roman" w:hAnsi="Calibri" w:cs="Calibri"/>
          <w:color w:val="000000"/>
          <w:sz w:val="26"/>
          <w:szCs w:val="26"/>
          <w:lang w:eastAsia="ro-RO"/>
        </w:rPr>
        <w:t>B</w:t>
      </w:r>
      <w:r w:rsidRPr="00733533">
        <w:rPr>
          <w:rFonts w:ascii="Calibri" w:eastAsia="Times New Roman" w:hAnsi="Calibri" w:cs="Calibri"/>
          <w:color w:val="000000"/>
          <w:sz w:val="26"/>
          <w:szCs w:val="26"/>
          <w:lang w:eastAsia="ro-RO"/>
        </w:rPr>
        <w:t>ar</w:t>
      </w:r>
      <w:r>
        <w:rPr>
          <w:rFonts w:ascii="Calibri" w:eastAsia="Times New Roman" w:hAnsi="Calibri" w:cs="Calibri"/>
          <w:color w:val="000000"/>
          <w:sz w:val="26"/>
          <w:szCs w:val="26"/>
          <w:lang w:eastAsia="ro-RO"/>
        </w:rPr>
        <w:t>o</w:t>
      </w:r>
      <w:r w:rsidRPr="00733533">
        <w:rPr>
          <w:rFonts w:ascii="Calibri" w:eastAsia="Times New Roman" w:hAnsi="Calibri" w:cs="Calibri"/>
          <w:color w:val="000000"/>
          <w:sz w:val="26"/>
          <w:szCs w:val="26"/>
          <w:lang w:eastAsia="ro-RO"/>
        </w:rPr>
        <w:t xml:space="preserve">urilor și </w:t>
      </w:r>
      <w:r>
        <w:rPr>
          <w:rFonts w:ascii="Calibri" w:eastAsia="Times New Roman" w:hAnsi="Calibri" w:cs="Calibri"/>
          <w:color w:val="000000"/>
          <w:sz w:val="26"/>
          <w:szCs w:val="26"/>
          <w:lang w:eastAsia="ro-RO"/>
        </w:rPr>
        <w:t>S</w:t>
      </w:r>
      <w:r w:rsidRPr="00733533">
        <w:rPr>
          <w:rFonts w:ascii="Calibri" w:eastAsia="Times New Roman" w:hAnsi="Calibri" w:cs="Calibri"/>
          <w:color w:val="000000"/>
          <w:sz w:val="26"/>
          <w:szCs w:val="26"/>
          <w:lang w:eastAsia="ro-RO"/>
        </w:rPr>
        <w:t xml:space="preserve">ocietăților </w:t>
      </w:r>
      <w:r>
        <w:rPr>
          <w:rFonts w:ascii="Calibri" w:eastAsia="Times New Roman" w:hAnsi="Calibri" w:cs="Calibri"/>
          <w:color w:val="000000"/>
          <w:sz w:val="26"/>
          <w:szCs w:val="26"/>
          <w:lang w:eastAsia="ro-RO"/>
        </w:rPr>
        <w:t xml:space="preserve">de Drept </w:t>
      </w:r>
      <w:r w:rsidRPr="00733533">
        <w:rPr>
          <w:rFonts w:ascii="Calibri" w:eastAsia="Times New Roman" w:hAnsi="Calibri" w:cs="Calibri"/>
          <w:color w:val="000000"/>
          <w:sz w:val="26"/>
          <w:szCs w:val="26"/>
          <w:lang w:eastAsia="ro-RO"/>
        </w:rPr>
        <w:t xml:space="preserve">din Europa (CCBE) este recunoscut drept vocea avocaților europeni. CCBE reprezintă </w:t>
      </w:r>
      <w:r>
        <w:rPr>
          <w:rFonts w:ascii="Calibri" w:eastAsia="Times New Roman" w:hAnsi="Calibri" w:cs="Calibri"/>
          <w:color w:val="000000"/>
          <w:sz w:val="26"/>
          <w:szCs w:val="26"/>
          <w:lang w:eastAsia="ro-RO"/>
        </w:rPr>
        <w:t xml:space="preserve">asociațiile </w:t>
      </w:r>
      <w:r w:rsidRPr="00733533">
        <w:rPr>
          <w:rFonts w:ascii="Calibri" w:eastAsia="Times New Roman" w:hAnsi="Calibri" w:cs="Calibri"/>
          <w:color w:val="000000"/>
          <w:sz w:val="26"/>
          <w:szCs w:val="26"/>
          <w:lang w:eastAsia="ro-RO"/>
        </w:rPr>
        <w:t xml:space="preserve">naționale </w:t>
      </w:r>
      <w:r>
        <w:rPr>
          <w:rFonts w:ascii="Calibri" w:eastAsia="Times New Roman" w:hAnsi="Calibri" w:cs="Calibri"/>
          <w:color w:val="000000"/>
          <w:sz w:val="26"/>
          <w:szCs w:val="26"/>
          <w:lang w:eastAsia="ro-RO"/>
        </w:rPr>
        <w:t xml:space="preserve">ale barourilor </w:t>
      </w:r>
      <w:r w:rsidRPr="00733533">
        <w:rPr>
          <w:rFonts w:ascii="Calibri" w:eastAsia="Times New Roman" w:hAnsi="Calibri" w:cs="Calibri"/>
          <w:color w:val="000000"/>
          <w:sz w:val="26"/>
          <w:szCs w:val="26"/>
          <w:lang w:eastAsia="ro-RO"/>
        </w:rPr>
        <w:t xml:space="preserve">și </w:t>
      </w:r>
      <w:r>
        <w:rPr>
          <w:rFonts w:ascii="Calibri" w:eastAsia="Times New Roman" w:hAnsi="Calibri" w:cs="Calibri"/>
          <w:color w:val="000000"/>
          <w:sz w:val="26"/>
          <w:szCs w:val="26"/>
          <w:lang w:eastAsia="ro-RO"/>
        </w:rPr>
        <w:t xml:space="preserve">societățile de drept </w:t>
      </w:r>
      <w:r w:rsidRPr="00733533">
        <w:rPr>
          <w:rFonts w:ascii="Calibri" w:eastAsia="Times New Roman" w:hAnsi="Calibri" w:cs="Calibri"/>
          <w:color w:val="000000"/>
          <w:sz w:val="26"/>
          <w:szCs w:val="26"/>
          <w:lang w:eastAsia="ro-RO"/>
        </w:rPr>
        <w:t>din 45 de țări din Uniunea Europeană, Spațiul Economic European și Europa l</w:t>
      </w:r>
      <w:r>
        <w:rPr>
          <w:rFonts w:ascii="Calibri" w:eastAsia="Times New Roman" w:hAnsi="Calibri" w:cs="Calibri"/>
          <w:color w:val="000000"/>
          <w:sz w:val="26"/>
          <w:szCs w:val="26"/>
          <w:lang w:eastAsia="ro-RO"/>
        </w:rPr>
        <w:t>ă</w:t>
      </w:r>
      <w:r w:rsidRPr="00733533">
        <w:rPr>
          <w:rFonts w:ascii="Calibri" w:eastAsia="Times New Roman" w:hAnsi="Calibri" w:cs="Calibri"/>
          <w:color w:val="000000"/>
          <w:sz w:val="26"/>
          <w:szCs w:val="26"/>
          <w:lang w:eastAsia="ro-RO"/>
        </w:rPr>
        <w:t>rg</w:t>
      </w:r>
      <w:r>
        <w:rPr>
          <w:rFonts w:ascii="Calibri" w:eastAsia="Times New Roman" w:hAnsi="Calibri" w:cs="Calibri"/>
          <w:color w:val="000000"/>
          <w:sz w:val="26"/>
          <w:szCs w:val="26"/>
          <w:lang w:eastAsia="ro-RO"/>
        </w:rPr>
        <w:t>ită</w:t>
      </w:r>
      <w:r w:rsidRPr="00733533">
        <w:rPr>
          <w:rFonts w:ascii="Calibri" w:eastAsia="Times New Roman" w:hAnsi="Calibri" w:cs="Calibri"/>
          <w:color w:val="000000"/>
          <w:sz w:val="26"/>
          <w:szCs w:val="26"/>
          <w:lang w:eastAsia="ro-RO"/>
        </w:rPr>
        <w:t xml:space="preserve"> și, prin intermediul </w:t>
      </w:r>
      <w:r>
        <w:rPr>
          <w:rFonts w:ascii="Calibri" w:eastAsia="Times New Roman" w:hAnsi="Calibri" w:cs="Calibri"/>
          <w:color w:val="000000"/>
          <w:sz w:val="26"/>
          <w:szCs w:val="26"/>
          <w:lang w:eastAsia="ro-RO"/>
        </w:rPr>
        <w:t>acestora</w:t>
      </w:r>
      <w:r w:rsidRPr="00733533">
        <w:rPr>
          <w:rFonts w:ascii="Calibri" w:eastAsia="Times New Roman" w:hAnsi="Calibri" w:cs="Calibri"/>
          <w:color w:val="000000"/>
          <w:sz w:val="26"/>
          <w:szCs w:val="26"/>
          <w:lang w:eastAsia="ro-RO"/>
        </w:rPr>
        <w:t>, peste un milion de avocați europeni.</w:t>
      </w:r>
    </w:p>
    <w:p w14:paraId="1479FED1" w14:textId="5811163E" w:rsidR="00733533" w:rsidRDefault="00733533" w:rsidP="00733533">
      <w:pPr>
        <w:spacing w:after="0" w:line="240" w:lineRule="auto"/>
        <w:jc w:val="both"/>
        <w:rPr>
          <w:rFonts w:ascii="Calibri" w:eastAsia="Times New Roman" w:hAnsi="Calibri" w:cs="Calibri"/>
          <w:color w:val="000000"/>
          <w:sz w:val="26"/>
          <w:szCs w:val="26"/>
          <w:lang w:eastAsia="ro-RO"/>
        </w:rPr>
      </w:pPr>
      <w:r w:rsidRPr="00733533">
        <w:rPr>
          <w:rFonts w:ascii="Calibri" w:eastAsia="Times New Roman" w:hAnsi="Calibri" w:cs="Calibri"/>
          <w:color w:val="000000"/>
          <w:sz w:val="26"/>
          <w:szCs w:val="26"/>
          <w:lang w:eastAsia="ro-RO"/>
        </w:rPr>
        <w:t xml:space="preserve">De asemenea, CCBE acționează ca un organism consultativ și intermediar între membrii săi și între membri și instituțiile Uniunii Europene și Spațiul Economic European cu privire la toate problemele transfrontaliere de interes reciproc, inclusiv profesia </w:t>
      </w:r>
      <w:r>
        <w:rPr>
          <w:rFonts w:ascii="Calibri" w:eastAsia="Times New Roman" w:hAnsi="Calibri" w:cs="Calibri"/>
          <w:color w:val="000000"/>
          <w:sz w:val="26"/>
          <w:szCs w:val="26"/>
          <w:lang w:eastAsia="ro-RO"/>
        </w:rPr>
        <w:t xml:space="preserve">de avocat </w:t>
      </w:r>
      <w:r w:rsidRPr="00733533">
        <w:rPr>
          <w:rFonts w:ascii="Calibri" w:eastAsia="Times New Roman" w:hAnsi="Calibri" w:cs="Calibri"/>
          <w:color w:val="000000"/>
          <w:sz w:val="26"/>
          <w:szCs w:val="26"/>
          <w:lang w:eastAsia="ro-RO"/>
        </w:rPr>
        <w:t xml:space="preserve">și statul de drept în general. </w:t>
      </w:r>
    </w:p>
    <w:p w14:paraId="7B01B80A" w14:textId="3A1D635F"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Este important să subliniem că CCBE pune întotdeauna un mare accent pe respectarea statului de drept, a principiilor democratice și a drepturilor fundamentale. Una dintre misiunile noastre principale este de a proteja independența avocaților și valorile de bază ale profesiei.</w:t>
      </w:r>
    </w:p>
    <w:p w14:paraId="0BFE543E" w14:textId="5DA4DE4C"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După cum știți, pentru a deveni avocat </w:t>
      </w:r>
      <w:r w:rsidR="004F4C4D">
        <w:rPr>
          <w:rFonts w:ascii="Calibri" w:eastAsia="Times New Roman" w:hAnsi="Calibri" w:cs="Calibri"/>
          <w:color w:val="000000"/>
          <w:sz w:val="26"/>
          <w:szCs w:val="26"/>
          <w:lang w:eastAsia="ro-RO"/>
        </w:rPr>
        <w:t xml:space="preserve">definitiv în </w:t>
      </w:r>
      <w:r w:rsidRPr="00733533">
        <w:rPr>
          <w:rFonts w:ascii="Calibri" w:eastAsia="Times New Roman" w:hAnsi="Calibri" w:cs="Calibri"/>
          <w:color w:val="000000"/>
          <w:sz w:val="26"/>
          <w:szCs w:val="26"/>
          <w:lang w:eastAsia="ro-RO"/>
        </w:rPr>
        <w:t xml:space="preserve">România, o persoană trebuie să fie </w:t>
      </w:r>
      <w:r>
        <w:rPr>
          <w:rFonts w:ascii="Calibri" w:eastAsia="Times New Roman" w:hAnsi="Calibri" w:cs="Calibri"/>
          <w:color w:val="000000"/>
          <w:sz w:val="26"/>
          <w:szCs w:val="26"/>
          <w:lang w:eastAsia="ro-RO"/>
        </w:rPr>
        <w:t xml:space="preserve">înscrisă într-un </w:t>
      </w:r>
      <w:r w:rsidRPr="00733533">
        <w:rPr>
          <w:rFonts w:ascii="Calibri" w:eastAsia="Times New Roman" w:hAnsi="Calibri" w:cs="Calibri"/>
          <w:color w:val="000000"/>
          <w:sz w:val="26"/>
          <w:szCs w:val="26"/>
          <w:lang w:eastAsia="ro-RO"/>
        </w:rPr>
        <w:t xml:space="preserve">Barou care este membru al </w:t>
      </w:r>
      <w:r>
        <w:rPr>
          <w:rFonts w:ascii="Calibri" w:eastAsia="Times New Roman" w:hAnsi="Calibri" w:cs="Calibri"/>
          <w:color w:val="000000"/>
          <w:sz w:val="26"/>
          <w:szCs w:val="26"/>
          <w:lang w:eastAsia="ro-RO"/>
        </w:rPr>
        <w:t>Uniunii Naționale a Barourilor din România</w:t>
      </w:r>
      <w:r w:rsidRPr="00733533">
        <w:rPr>
          <w:rFonts w:ascii="Calibri" w:eastAsia="Times New Roman" w:hAnsi="Calibri" w:cs="Calibri"/>
          <w:color w:val="000000"/>
          <w:sz w:val="26"/>
          <w:szCs w:val="26"/>
          <w:lang w:eastAsia="ro-RO"/>
        </w:rPr>
        <w:t xml:space="preserve">, după ce a </w:t>
      </w:r>
      <w:r>
        <w:rPr>
          <w:rFonts w:ascii="Calibri" w:eastAsia="Times New Roman" w:hAnsi="Calibri" w:cs="Calibri"/>
          <w:color w:val="000000"/>
          <w:sz w:val="26"/>
          <w:szCs w:val="26"/>
          <w:lang w:eastAsia="ro-RO"/>
        </w:rPr>
        <w:t xml:space="preserve">promovat </w:t>
      </w:r>
      <w:r w:rsidRPr="00733533">
        <w:rPr>
          <w:rFonts w:ascii="Calibri" w:eastAsia="Times New Roman" w:hAnsi="Calibri" w:cs="Calibri"/>
          <w:color w:val="000000"/>
          <w:sz w:val="26"/>
          <w:szCs w:val="26"/>
          <w:lang w:eastAsia="ro-RO"/>
        </w:rPr>
        <w:t xml:space="preserve">examenul </w:t>
      </w:r>
      <w:r>
        <w:rPr>
          <w:rFonts w:ascii="Calibri" w:eastAsia="Times New Roman" w:hAnsi="Calibri" w:cs="Calibri"/>
          <w:color w:val="000000"/>
          <w:sz w:val="26"/>
          <w:szCs w:val="26"/>
          <w:lang w:eastAsia="ro-RO"/>
        </w:rPr>
        <w:t xml:space="preserve">național de primire în profesie </w:t>
      </w:r>
      <w:r w:rsidRPr="00733533">
        <w:rPr>
          <w:rFonts w:ascii="Calibri" w:eastAsia="Times New Roman" w:hAnsi="Calibri" w:cs="Calibri"/>
          <w:color w:val="000000"/>
          <w:sz w:val="26"/>
          <w:szCs w:val="26"/>
          <w:lang w:eastAsia="ro-RO"/>
        </w:rPr>
        <w:t>și a finalizat o perioadă de pregătire</w:t>
      </w:r>
      <w:r w:rsidR="004F4C4D">
        <w:rPr>
          <w:rFonts w:ascii="Calibri" w:eastAsia="Times New Roman" w:hAnsi="Calibri" w:cs="Calibri"/>
          <w:color w:val="000000"/>
          <w:sz w:val="26"/>
          <w:szCs w:val="26"/>
          <w:lang w:eastAsia="ro-RO"/>
        </w:rPr>
        <w:t xml:space="preserve"> inițială</w:t>
      </w:r>
      <w:r w:rsidRPr="00733533">
        <w:rPr>
          <w:rFonts w:ascii="Calibri" w:eastAsia="Times New Roman" w:hAnsi="Calibri" w:cs="Calibri"/>
          <w:color w:val="000000"/>
          <w:sz w:val="26"/>
          <w:szCs w:val="26"/>
          <w:lang w:eastAsia="ro-RO"/>
        </w:rPr>
        <w:t xml:space="preserve">. </w:t>
      </w:r>
    </w:p>
    <w:p w14:paraId="36F284B3" w14:textId="532FDF01" w:rsidR="00733533" w:rsidRPr="00733533" w:rsidRDefault="00733533" w:rsidP="00733533">
      <w:pPr>
        <w:jc w:val="both"/>
        <w:rPr>
          <w:rFonts w:ascii="Times New Roman" w:eastAsia="Times New Roman" w:hAnsi="Times New Roman" w:cs="Times New Roman"/>
          <w:color w:val="000000"/>
          <w:sz w:val="26"/>
          <w:szCs w:val="26"/>
          <w:lang w:eastAsia="ro-RO"/>
        </w:rPr>
      </w:pPr>
      <w:r w:rsidRPr="00733533">
        <w:rPr>
          <w:rFonts w:ascii="Calibri" w:eastAsia="Times New Roman" w:hAnsi="Calibri" w:cs="Calibri"/>
          <w:color w:val="000000"/>
          <w:sz w:val="26"/>
          <w:szCs w:val="26"/>
          <w:lang w:eastAsia="ro-RO"/>
        </w:rPr>
        <w:t xml:space="preserve">CCBE a fost informat de către membrul său </w:t>
      </w:r>
      <w:r w:rsidR="004F4C4D">
        <w:rPr>
          <w:rFonts w:ascii="Calibri" w:eastAsia="Times New Roman" w:hAnsi="Calibri" w:cs="Calibri"/>
          <w:color w:val="000000"/>
          <w:sz w:val="26"/>
          <w:szCs w:val="26"/>
          <w:lang w:eastAsia="ro-RO"/>
        </w:rPr>
        <w:t>deplin Uniunea Națională a Barourilor din România</w:t>
      </w:r>
      <w:r w:rsidRPr="00733533">
        <w:rPr>
          <w:rFonts w:ascii="Calibri" w:eastAsia="Times New Roman" w:hAnsi="Calibri" w:cs="Calibri"/>
          <w:color w:val="000000"/>
          <w:sz w:val="26"/>
          <w:szCs w:val="26"/>
          <w:lang w:eastAsia="ro-RO"/>
        </w:rPr>
        <w:t>, despre continu</w:t>
      </w:r>
      <w:r w:rsidR="004F4C4D">
        <w:rPr>
          <w:rFonts w:ascii="Calibri" w:eastAsia="Times New Roman" w:hAnsi="Calibri" w:cs="Calibri"/>
          <w:color w:val="000000"/>
          <w:sz w:val="26"/>
          <w:szCs w:val="26"/>
          <w:lang w:eastAsia="ro-RO"/>
        </w:rPr>
        <w:t>area unei modalități</w:t>
      </w:r>
      <w:r w:rsidRPr="00733533">
        <w:rPr>
          <w:rFonts w:ascii="Calibri" w:eastAsia="Times New Roman" w:hAnsi="Calibri" w:cs="Calibri"/>
          <w:color w:val="000000"/>
          <w:sz w:val="26"/>
          <w:szCs w:val="26"/>
          <w:lang w:eastAsia="ro-RO"/>
        </w:rPr>
        <w:t xml:space="preserve"> ilegal</w:t>
      </w:r>
      <w:r w:rsidR="004F4C4D">
        <w:rPr>
          <w:rFonts w:ascii="Calibri" w:eastAsia="Times New Roman" w:hAnsi="Calibri" w:cs="Calibri"/>
          <w:color w:val="000000"/>
          <w:sz w:val="26"/>
          <w:szCs w:val="26"/>
          <w:lang w:eastAsia="ro-RO"/>
        </w:rPr>
        <w:t>e</w:t>
      </w:r>
      <w:r w:rsidRPr="00733533">
        <w:rPr>
          <w:rFonts w:ascii="Calibri" w:eastAsia="Times New Roman" w:hAnsi="Calibri" w:cs="Calibri"/>
          <w:color w:val="000000"/>
          <w:sz w:val="26"/>
          <w:szCs w:val="26"/>
          <w:lang w:eastAsia="ro-RO"/>
        </w:rPr>
        <w:t xml:space="preserve"> de acces </w:t>
      </w:r>
      <w:r w:rsidR="00563388">
        <w:rPr>
          <w:rFonts w:ascii="Calibri" w:eastAsia="Times New Roman" w:hAnsi="Calibri" w:cs="Calibri"/>
          <w:color w:val="000000"/>
          <w:sz w:val="26"/>
          <w:szCs w:val="26"/>
          <w:lang w:eastAsia="ro-RO"/>
        </w:rPr>
        <w:t xml:space="preserve">incorect </w:t>
      </w:r>
      <w:r w:rsidRPr="00733533">
        <w:rPr>
          <w:rFonts w:ascii="Calibri" w:eastAsia="Times New Roman" w:hAnsi="Calibri" w:cs="Calibri"/>
          <w:color w:val="000000"/>
          <w:sz w:val="26"/>
          <w:szCs w:val="26"/>
          <w:lang w:eastAsia="ro-RO"/>
        </w:rPr>
        <w:t xml:space="preserve">în profesia de avocat din România. O organizație privată, care </w:t>
      </w:r>
      <w:r w:rsidR="00563388">
        <w:rPr>
          <w:rFonts w:ascii="Calibri" w:eastAsia="Times New Roman" w:hAnsi="Calibri" w:cs="Calibri"/>
          <w:color w:val="000000"/>
          <w:sz w:val="26"/>
          <w:szCs w:val="26"/>
          <w:lang w:eastAsia="ro-RO"/>
        </w:rPr>
        <w:t xml:space="preserve">operează </w:t>
      </w:r>
      <w:r w:rsidRPr="00733533">
        <w:rPr>
          <w:rFonts w:ascii="Calibri" w:eastAsia="Times New Roman" w:hAnsi="Calibri" w:cs="Calibri"/>
          <w:color w:val="000000"/>
          <w:sz w:val="26"/>
          <w:szCs w:val="26"/>
          <w:lang w:eastAsia="ro-RO"/>
        </w:rPr>
        <w:t xml:space="preserve">în România, desfășoară activități ilegale folosind același nume ca </w:t>
      </w:r>
      <w:r w:rsidR="00563388">
        <w:rPr>
          <w:rFonts w:ascii="Calibri" w:eastAsia="Times New Roman" w:hAnsi="Calibri" w:cs="Calibri"/>
          <w:color w:val="000000"/>
          <w:sz w:val="26"/>
          <w:szCs w:val="26"/>
          <w:lang w:eastAsia="ro-RO"/>
        </w:rPr>
        <w:t xml:space="preserve">cel </w:t>
      </w:r>
      <w:r w:rsidRPr="00733533">
        <w:rPr>
          <w:rFonts w:ascii="Calibri" w:eastAsia="Times New Roman" w:hAnsi="Calibri" w:cs="Calibri"/>
          <w:color w:val="000000"/>
          <w:sz w:val="26"/>
          <w:szCs w:val="26"/>
          <w:lang w:eastAsia="ro-RO"/>
        </w:rPr>
        <w:t>oficial</w:t>
      </w:r>
      <w:r w:rsidR="00563388">
        <w:rPr>
          <w:rFonts w:ascii="Calibri" w:eastAsia="Times New Roman" w:hAnsi="Calibri" w:cs="Calibri"/>
          <w:color w:val="000000"/>
          <w:sz w:val="26"/>
          <w:szCs w:val="26"/>
          <w:lang w:eastAsia="ro-RO"/>
        </w:rPr>
        <w:t xml:space="preserve"> al Uniunii Naționale a Barourilor din România</w:t>
      </w:r>
      <w:r w:rsidRPr="00733533">
        <w:rPr>
          <w:rFonts w:ascii="Calibri" w:eastAsia="Times New Roman" w:hAnsi="Calibri" w:cs="Calibri"/>
          <w:color w:val="000000"/>
          <w:sz w:val="26"/>
          <w:szCs w:val="26"/>
          <w:lang w:eastAsia="ro-RO"/>
        </w:rPr>
        <w:t xml:space="preserve"> și eliberează documente false de calificare „românești”, care atestă că purtătorul este avocat român. Ulterior, s</w:t>
      </w:r>
      <w:r w:rsidR="00563388">
        <w:rPr>
          <w:rFonts w:ascii="Calibri" w:eastAsia="Times New Roman" w:hAnsi="Calibri" w:cs="Calibri"/>
          <w:color w:val="000000"/>
          <w:sz w:val="26"/>
          <w:szCs w:val="26"/>
          <w:lang w:eastAsia="ro-RO"/>
        </w:rPr>
        <w:t xml:space="preserve">-a </w:t>
      </w:r>
      <w:r w:rsidRPr="00733533">
        <w:rPr>
          <w:rFonts w:ascii="Calibri" w:eastAsia="Times New Roman" w:hAnsi="Calibri" w:cs="Calibri"/>
          <w:color w:val="000000"/>
          <w:sz w:val="26"/>
          <w:szCs w:val="26"/>
          <w:lang w:eastAsia="ro-RO"/>
        </w:rPr>
        <w:t>raport</w:t>
      </w:r>
      <w:r w:rsidR="00563388">
        <w:rPr>
          <w:rFonts w:ascii="Calibri" w:eastAsia="Times New Roman" w:hAnsi="Calibri" w:cs="Calibri"/>
          <w:color w:val="000000"/>
          <w:sz w:val="26"/>
          <w:szCs w:val="26"/>
          <w:lang w:eastAsia="ro-RO"/>
        </w:rPr>
        <w:t>at</w:t>
      </w:r>
      <w:r w:rsidRPr="00733533">
        <w:rPr>
          <w:rFonts w:ascii="Calibri" w:eastAsia="Times New Roman" w:hAnsi="Calibri" w:cs="Calibri"/>
          <w:color w:val="000000"/>
          <w:sz w:val="26"/>
          <w:szCs w:val="26"/>
          <w:lang w:eastAsia="ro-RO"/>
        </w:rPr>
        <w:t xml:space="preserve"> că documentele </w:t>
      </w:r>
      <w:r w:rsidR="00563388">
        <w:rPr>
          <w:rFonts w:ascii="Calibri" w:eastAsia="Times New Roman" w:hAnsi="Calibri" w:cs="Calibri"/>
          <w:color w:val="000000"/>
          <w:sz w:val="26"/>
          <w:szCs w:val="26"/>
          <w:lang w:eastAsia="ro-RO"/>
        </w:rPr>
        <w:t xml:space="preserve">emise </w:t>
      </w:r>
      <w:r w:rsidRPr="00733533">
        <w:rPr>
          <w:rFonts w:ascii="Calibri" w:eastAsia="Times New Roman" w:hAnsi="Calibri" w:cs="Calibri"/>
          <w:color w:val="000000"/>
          <w:sz w:val="26"/>
          <w:szCs w:val="26"/>
          <w:lang w:eastAsia="ro-RO"/>
        </w:rPr>
        <w:t>ilegal sunt utilizate în mod fraudulos în alte țări ale UE.</w:t>
      </w:r>
    </w:p>
    <w:p w14:paraId="10D98705" w14:textId="56DC5E7E"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Conform informațiilor pe care le-a primit CCBE, Înalta Curte de Casație și Justiție a României, prin decizia </w:t>
      </w:r>
      <w:r w:rsidR="00563388">
        <w:rPr>
          <w:rFonts w:ascii="Calibri" w:eastAsia="Times New Roman" w:hAnsi="Calibri" w:cs="Calibri"/>
          <w:color w:val="000000"/>
          <w:sz w:val="26"/>
          <w:szCs w:val="26"/>
          <w:lang w:eastAsia="ro-RO"/>
        </w:rPr>
        <w:t xml:space="preserve">nr. </w:t>
      </w:r>
      <w:r w:rsidRPr="00733533">
        <w:rPr>
          <w:rFonts w:ascii="Calibri" w:eastAsia="Times New Roman" w:hAnsi="Calibri" w:cs="Calibri"/>
          <w:color w:val="000000"/>
          <w:sz w:val="26"/>
          <w:szCs w:val="26"/>
          <w:lang w:eastAsia="ro-RO"/>
        </w:rPr>
        <w:t xml:space="preserve">15/2015, a recunoscut deja că unicul mod legal de exercitare a profesiei de avocat în România este cel prevăzut de Legea nr. 51/1995, (republicată, cu modificările ulterioare). Acest mod este condiționat de </w:t>
      </w:r>
      <w:r w:rsidR="00145A33">
        <w:rPr>
          <w:rFonts w:ascii="Calibri" w:eastAsia="Times New Roman" w:hAnsi="Calibri" w:cs="Calibri"/>
          <w:color w:val="000000"/>
          <w:sz w:val="26"/>
          <w:szCs w:val="26"/>
          <w:lang w:eastAsia="ro-RO"/>
        </w:rPr>
        <w:t xml:space="preserve">înscrierea în Tabloul </w:t>
      </w:r>
      <w:r w:rsidR="00145A33">
        <w:rPr>
          <w:rFonts w:ascii="Calibri" w:eastAsia="Times New Roman" w:hAnsi="Calibri" w:cs="Calibri"/>
          <w:color w:val="000000"/>
          <w:sz w:val="26"/>
          <w:szCs w:val="26"/>
          <w:lang w:eastAsia="ro-RO"/>
        </w:rPr>
        <w:lastRenderedPageBreak/>
        <w:t xml:space="preserve">avocaților </w:t>
      </w:r>
      <w:r w:rsidRPr="00733533">
        <w:rPr>
          <w:rFonts w:ascii="Calibri" w:eastAsia="Times New Roman" w:hAnsi="Calibri" w:cs="Calibri"/>
          <w:color w:val="000000"/>
          <w:sz w:val="26"/>
          <w:szCs w:val="26"/>
          <w:lang w:eastAsia="ro-RO"/>
        </w:rPr>
        <w:t>unui Bar</w:t>
      </w:r>
      <w:r w:rsidR="00145A33">
        <w:rPr>
          <w:rFonts w:ascii="Calibri" w:eastAsia="Times New Roman" w:hAnsi="Calibri" w:cs="Calibri"/>
          <w:color w:val="000000"/>
          <w:sz w:val="26"/>
          <w:szCs w:val="26"/>
          <w:lang w:eastAsia="ro-RO"/>
        </w:rPr>
        <w:t>ou</w:t>
      </w:r>
      <w:r w:rsidRPr="00733533">
        <w:rPr>
          <w:rFonts w:ascii="Calibri" w:eastAsia="Times New Roman" w:hAnsi="Calibri" w:cs="Calibri"/>
          <w:color w:val="000000"/>
          <w:sz w:val="26"/>
          <w:szCs w:val="26"/>
          <w:lang w:eastAsia="ro-RO"/>
        </w:rPr>
        <w:t xml:space="preserve"> care este </w:t>
      </w:r>
      <w:r w:rsidR="00145A33">
        <w:rPr>
          <w:rFonts w:ascii="Calibri" w:eastAsia="Times New Roman" w:hAnsi="Calibri" w:cs="Calibri"/>
          <w:color w:val="000000"/>
          <w:sz w:val="26"/>
          <w:szCs w:val="26"/>
          <w:lang w:eastAsia="ro-RO"/>
        </w:rPr>
        <w:t>membru al Uniunii Naționale a Barourilor din România</w:t>
      </w:r>
      <w:r w:rsidRPr="00733533">
        <w:rPr>
          <w:rFonts w:ascii="Calibri" w:eastAsia="Times New Roman" w:hAnsi="Calibri" w:cs="Calibri"/>
          <w:color w:val="000000"/>
          <w:sz w:val="26"/>
          <w:szCs w:val="26"/>
          <w:lang w:eastAsia="ro-RO"/>
        </w:rPr>
        <w:t>, care este unica și exclusiv</w:t>
      </w:r>
      <w:r w:rsidR="00145A33">
        <w:rPr>
          <w:rFonts w:ascii="Calibri" w:eastAsia="Times New Roman" w:hAnsi="Calibri" w:cs="Calibri"/>
          <w:color w:val="000000"/>
          <w:sz w:val="26"/>
          <w:szCs w:val="26"/>
          <w:lang w:eastAsia="ro-RO"/>
        </w:rPr>
        <w:t>a</w:t>
      </w:r>
      <w:r w:rsidRPr="00733533">
        <w:rPr>
          <w:rFonts w:ascii="Calibri" w:eastAsia="Times New Roman" w:hAnsi="Calibri" w:cs="Calibri"/>
          <w:color w:val="000000"/>
          <w:sz w:val="26"/>
          <w:szCs w:val="26"/>
          <w:lang w:eastAsia="ro-RO"/>
        </w:rPr>
        <w:t xml:space="preserve"> organizație profesională pentru avocații din România.</w:t>
      </w:r>
    </w:p>
    <w:p w14:paraId="041D82F1" w14:textId="21D6F0C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De asemenea, </w:t>
      </w:r>
      <w:r w:rsidR="00145A33">
        <w:rPr>
          <w:rFonts w:ascii="Calibri" w:eastAsia="Times New Roman" w:hAnsi="Calibri" w:cs="Calibri"/>
          <w:color w:val="000000"/>
          <w:sz w:val="26"/>
          <w:szCs w:val="26"/>
          <w:lang w:eastAsia="ro-RO"/>
        </w:rPr>
        <w:t>instanța r</w:t>
      </w:r>
      <w:r w:rsidRPr="00733533">
        <w:rPr>
          <w:rFonts w:ascii="Calibri" w:eastAsia="Times New Roman" w:hAnsi="Calibri" w:cs="Calibri"/>
          <w:color w:val="000000"/>
          <w:sz w:val="26"/>
          <w:szCs w:val="26"/>
          <w:lang w:eastAsia="ro-RO"/>
        </w:rPr>
        <w:t xml:space="preserve">omână a declarat, în decizia sa de interpretare și executare a dispozițiilor articolului </w:t>
      </w:r>
      <w:r w:rsidR="00020110">
        <w:rPr>
          <w:rFonts w:ascii="Calibri" w:eastAsia="Times New Roman" w:hAnsi="Calibri" w:cs="Calibri"/>
          <w:color w:val="000000"/>
          <w:sz w:val="26"/>
          <w:szCs w:val="26"/>
          <w:lang w:eastAsia="ro-RO"/>
        </w:rPr>
        <w:t>3</w:t>
      </w:r>
      <w:r w:rsidRPr="00733533">
        <w:rPr>
          <w:rFonts w:ascii="Calibri" w:eastAsia="Times New Roman" w:hAnsi="Calibri" w:cs="Calibri"/>
          <w:color w:val="000000"/>
          <w:sz w:val="26"/>
          <w:szCs w:val="26"/>
          <w:lang w:eastAsia="ro-RO"/>
        </w:rPr>
        <w:t>48 din Codul penal, că o persoană care exercită activități specifice profesiei de avocat, ca parte a unei entități care nu face parte din una din organizațiile profesionale</w:t>
      </w:r>
      <w:r w:rsidR="00145A33">
        <w:rPr>
          <w:rFonts w:ascii="Calibri" w:eastAsia="Times New Roman" w:hAnsi="Calibri" w:cs="Calibri"/>
          <w:color w:val="000000"/>
          <w:sz w:val="26"/>
          <w:szCs w:val="26"/>
          <w:lang w:eastAsia="ro-RO"/>
        </w:rPr>
        <w:t xml:space="preserve"> recunoscute </w:t>
      </w:r>
      <w:r w:rsidRPr="00733533">
        <w:rPr>
          <w:rFonts w:ascii="Calibri" w:eastAsia="Times New Roman" w:hAnsi="Calibri" w:cs="Calibri"/>
          <w:color w:val="000000"/>
          <w:sz w:val="26"/>
          <w:szCs w:val="26"/>
          <w:lang w:eastAsia="ro-RO"/>
        </w:rPr>
        <w:t xml:space="preserve">prin Legea nr. 51/1995, comite infracțiunea de „exercitarea fără drept a unei profesii sau activități”, astfel cum prevede articolul 348 din Codul penal. </w:t>
      </w:r>
    </w:p>
    <w:p w14:paraId="7B350CE5" w14:textId="0B54C888"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De asemenea, CCBE a primit informații și avertismente îngrijorătoare de la mai mulți dintre membrii săi, de la alte bar</w:t>
      </w:r>
      <w:r w:rsidR="00145A33">
        <w:rPr>
          <w:rFonts w:ascii="Calibri" w:eastAsia="Times New Roman" w:hAnsi="Calibri" w:cs="Calibri"/>
          <w:color w:val="000000"/>
          <w:sz w:val="26"/>
          <w:szCs w:val="26"/>
          <w:lang w:eastAsia="ro-RO"/>
        </w:rPr>
        <w:t>o</w:t>
      </w:r>
      <w:r w:rsidRPr="00733533">
        <w:rPr>
          <w:rFonts w:ascii="Calibri" w:eastAsia="Times New Roman" w:hAnsi="Calibri" w:cs="Calibri"/>
          <w:color w:val="000000"/>
          <w:sz w:val="26"/>
          <w:szCs w:val="26"/>
          <w:lang w:eastAsia="ro-RO"/>
        </w:rPr>
        <w:t xml:space="preserve">uri și societăți </w:t>
      </w:r>
      <w:r w:rsidR="00145A33">
        <w:rPr>
          <w:rFonts w:ascii="Calibri" w:eastAsia="Times New Roman" w:hAnsi="Calibri" w:cs="Calibri"/>
          <w:color w:val="000000"/>
          <w:sz w:val="26"/>
          <w:szCs w:val="26"/>
          <w:lang w:eastAsia="ro-RO"/>
        </w:rPr>
        <w:t xml:space="preserve">de drept </w:t>
      </w:r>
      <w:r w:rsidRPr="00733533">
        <w:rPr>
          <w:rFonts w:ascii="Calibri" w:eastAsia="Times New Roman" w:hAnsi="Calibri" w:cs="Calibri"/>
          <w:color w:val="000000"/>
          <w:sz w:val="26"/>
          <w:szCs w:val="26"/>
          <w:lang w:eastAsia="ro-RO"/>
        </w:rPr>
        <w:t xml:space="preserve">din statele membre ale Uniunii Europene, </w:t>
      </w:r>
      <w:r w:rsidR="00145A33">
        <w:rPr>
          <w:rFonts w:ascii="Calibri" w:eastAsia="Times New Roman" w:hAnsi="Calibri" w:cs="Calibri"/>
          <w:color w:val="000000"/>
          <w:sz w:val="26"/>
          <w:szCs w:val="26"/>
          <w:lang w:eastAsia="ro-RO"/>
        </w:rPr>
        <w:t xml:space="preserve">care informează </w:t>
      </w:r>
      <w:r w:rsidRPr="00733533">
        <w:rPr>
          <w:rFonts w:ascii="Calibri" w:eastAsia="Times New Roman" w:hAnsi="Calibri" w:cs="Calibri"/>
          <w:color w:val="000000"/>
          <w:sz w:val="26"/>
          <w:szCs w:val="26"/>
          <w:lang w:eastAsia="ro-RO"/>
        </w:rPr>
        <w:t xml:space="preserve">că primesc cereri, de la cetățenii </w:t>
      </w:r>
      <w:r w:rsidR="00145A33">
        <w:rPr>
          <w:rFonts w:ascii="Calibri" w:eastAsia="Times New Roman" w:hAnsi="Calibri" w:cs="Calibri"/>
          <w:color w:val="000000"/>
          <w:sz w:val="26"/>
          <w:szCs w:val="26"/>
          <w:lang w:eastAsia="ro-RO"/>
        </w:rPr>
        <w:t xml:space="preserve">din </w:t>
      </w:r>
      <w:r w:rsidRPr="00733533">
        <w:rPr>
          <w:rFonts w:ascii="Calibri" w:eastAsia="Times New Roman" w:hAnsi="Calibri" w:cs="Calibri"/>
          <w:color w:val="000000"/>
          <w:sz w:val="26"/>
          <w:szCs w:val="26"/>
          <w:lang w:eastAsia="ro-RO"/>
        </w:rPr>
        <w:t xml:space="preserve">SEE, </w:t>
      </w:r>
      <w:r w:rsidR="00145A33">
        <w:rPr>
          <w:rFonts w:ascii="Calibri" w:eastAsia="Times New Roman" w:hAnsi="Calibri" w:cs="Calibri"/>
          <w:color w:val="000000"/>
          <w:sz w:val="26"/>
          <w:szCs w:val="26"/>
          <w:lang w:eastAsia="ro-RO"/>
        </w:rPr>
        <w:t xml:space="preserve">prin care solicită să fie </w:t>
      </w:r>
      <w:r w:rsidRPr="00733533">
        <w:rPr>
          <w:rFonts w:ascii="Calibri" w:eastAsia="Times New Roman" w:hAnsi="Calibri" w:cs="Calibri"/>
          <w:color w:val="000000"/>
          <w:sz w:val="26"/>
          <w:szCs w:val="26"/>
          <w:lang w:eastAsia="ro-RO"/>
        </w:rPr>
        <w:t>înregistra</w:t>
      </w:r>
      <w:r w:rsidR="00145A33">
        <w:rPr>
          <w:rFonts w:ascii="Calibri" w:eastAsia="Times New Roman" w:hAnsi="Calibri" w:cs="Calibri"/>
          <w:color w:val="000000"/>
          <w:sz w:val="26"/>
          <w:szCs w:val="26"/>
          <w:lang w:eastAsia="ro-RO"/>
        </w:rPr>
        <w:t>ți</w:t>
      </w:r>
      <w:r w:rsidRPr="00733533">
        <w:rPr>
          <w:rFonts w:ascii="Calibri" w:eastAsia="Times New Roman" w:hAnsi="Calibri" w:cs="Calibri"/>
          <w:color w:val="000000"/>
          <w:sz w:val="26"/>
          <w:szCs w:val="26"/>
          <w:lang w:eastAsia="ro-RO"/>
        </w:rPr>
        <w:t xml:space="preserve"> în conformitate cu Directiva 98/5/CE,</w:t>
      </w:r>
      <w:r w:rsidR="00020110">
        <w:rPr>
          <w:rStyle w:val="Referinnotdesubsol"/>
          <w:rFonts w:ascii="Calibri" w:eastAsia="Times New Roman" w:hAnsi="Calibri" w:cs="Calibri"/>
          <w:color w:val="000000"/>
          <w:sz w:val="26"/>
          <w:szCs w:val="26"/>
          <w:lang w:eastAsia="ro-RO"/>
        </w:rPr>
        <w:footnoteReference w:id="1"/>
      </w:r>
      <w:r w:rsidRPr="00733533">
        <w:rPr>
          <w:rFonts w:ascii="Calibri" w:eastAsia="Times New Roman" w:hAnsi="Calibri" w:cs="Calibri"/>
          <w:color w:val="000000"/>
          <w:sz w:val="26"/>
          <w:szCs w:val="26"/>
          <w:lang w:eastAsia="ro-RO"/>
        </w:rPr>
        <w:t xml:space="preserve"> sau să </w:t>
      </w:r>
      <w:r w:rsidR="00145A33">
        <w:rPr>
          <w:rFonts w:ascii="Calibri" w:eastAsia="Times New Roman" w:hAnsi="Calibri" w:cs="Calibri"/>
          <w:color w:val="000000"/>
          <w:sz w:val="26"/>
          <w:szCs w:val="26"/>
          <w:lang w:eastAsia="ro-RO"/>
        </w:rPr>
        <w:t xml:space="preserve">le fie recunoscută  </w:t>
      </w:r>
      <w:r w:rsidRPr="00733533">
        <w:rPr>
          <w:rFonts w:ascii="Calibri" w:eastAsia="Times New Roman" w:hAnsi="Calibri" w:cs="Calibri"/>
          <w:color w:val="000000"/>
          <w:sz w:val="26"/>
          <w:szCs w:val="26"/>
          <w:lang w:eastAsia="ro-RO"/>
        </w:rPr>
        <w:t>calificarea în conformitate cu Directiva 2005/36/CE</w:t>
      </w:r>
      <w:r w:rsidR="00020110">
        <w:rPr>
          <w:rStyle w:val="Referinnotdesubsol"/>
          <w:rFonts w:ascii="Calibri" w:eastAsia="Times New Roman" w:hAnsi="Calibri" w:cs="Calibri"/>
          <w:color w:val="000000"/>
          <w:sz w:val="26"/>
          <w:szCs w:val="26"/>
          <w:lang w:eastAsia="ro-RO"/>
        </w:rPr>
        <w:footnoteReference w:id="2"/>
      </w:r>
      <w:r w:rsidRPr="00733533">
        <w:rPr>
          <w:rFonts w:ascii="Calibri" w:eastAsia="Times New Roman" w:hAnsi="Calibri" w:cs="Calibri"/>
          <w:color w:val="000000"/>
          <w:sz w:val="26"/>
          <w:szCs w:val="26"/>
          <w:lang w:eastAsia="ro-RO"/>
        </w:rPr>
        <w:t xml:space="preserve"> folosind ca dovadă a calificării lor formale, documente emise de organizația românească frauduloasă care folosește denumirea de „</w:t>
      </w:r>
      <w:r w:rsidR="00145A33">
        <w:rPr>
          <w:rFonts w:ascii="Calibri" w:eastAsia="Times New Roman" w:hAnsi="Calibri" w:cs="Calibri"/>
          <w:color w:val="000000"/>
          <w:sz w:val="26"/>
          <w:szCs w:val="26"/>
          <w:lang w:eastAsia="ro-RO"/>
        </w:rPr>
        <w:t>Uniunea Națională a Barourilor din România</w:t>
      </w:r>
      <w:r w:rsidRPr="00733533">
        <w:rPr>
          <w:rFonts w:ascii="Calibri" w:eastAsia="Times New Roman" w:hAnsi="Calibri" w:cs="Calibri"/>
          <w:color w:val="000000"/>
          <w:sz w:val="26"/>
          <w:szCs w:val="26"/>
          <w:lang w:eastAsia="ro-RO"/>
        </w:rPr>
        <w:t xml:space="preserve">”, </w:t>
      </w:r>
      <w:r w:rsidR="00145A33">
        <w:rPr>
          <w:rFonts w:ascii="Calibri" w:eastAsia="Times New Roman" w:hAnsi="Calibri" w:cs="Calibri"/>
          <w:color w:val="000000"/>
          <w:sz w:val="26"/>
          <w:szCs w:val="26"/>
          <w:lang w:eastAsia="ro-RO"/>
        </w:rPr>
        <w:t xml:space="preserve">așa cum am </w:t>
      </w:r>
      <w:r w:rsidRPr="00733533">
        <w:rPr>
          <w:rFonts w:ascii="Calibri" w:eastAsia="Times New Roman" w:hAnsi="Calibri" w:cs="Calibri"/>
          <w:color w:val="000000"/>
          <w:sz w:val="26"/>
          <w:szCs w:val="26"/>
          <w:lang w:eastAsia="ro-RO"/>
        </w:rPr>
        <w:t xml:space="preserve">menționat mai sus în această scrisoare. </w:t>
      </w:r>
    </w:p>
    <w:p w14:paraId="3D3CB9FB" w14:textId="7B41A676"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CCBE consideră că această situație pune în pericol mecanismele europene pentru libera circulație a avocaților în Uniunea Europeană și Spațiul Economic European. Prin urmare, CCBE vă </w:t>
      </w:r>
      <w:r w:rsidR="00145A33">
        <w:rPr>
          <w:rFonts w:ascii="Calibri" w:eastAsia="Times New Roman" w:hAnsi="Calibri" w:cs="Calibri"/>
          <w:color w:val="000000"/>
          <w:sz w:val="26"/>
          <w:szCs w:val="26"/>
          <w:lang w:eastAsia="ro-RO"/>
        </w:rPr>
        <w:t xml:space="preserve">solicită </w:t>
      </w:r>
      <w:r w:rsidRPr="00733533">
        <w:rPr>
          <w:rFonts w:ascii="Calibri" w:eastAsia="Times New Roman" w:hAnsi="Calibri" w:cs="Calibri"/>
          <w:color w:val="000000"/>
          <w:sz w:val="26"/>
          <w:szCs w:val="26"/>
          <w:lang w:eastAsia="ro-RO"/>
        </w:rPr>
        <w:t xml:space="preserve">să asigurați punerea în aplicare integrală a jurisprudenței </w:t>
      </w:r>
      <w:r w:rsidR="00145A33">
        <w:rPr>
          <w:rFonts w:ascii="Calibri" w:eastAsia="Times New Roman" w:hAnsi="Calibri" w:cs="Calibri"/>
          <w:color w:val="000000"/>
          <w:sz w:val="26"/>
          <w:szCs w:val="26"/>
          <w:lang w:eastAsia="ro-RO"/>
        </w:rPr>
        <w:t>Înaltei Curți de Casație și Justiție din România</w:t>
      </w:r>
      <w:r w:rsidRPr="00733533">
        <w:rPr>
          <w:rFonts w:ascii="Calibri" w:eastAsia="Times New Roman" w:hAnsi="Calibri" w:cs="Calibri"/>
          <w:color w:val="000000"/>
          <w:sz w:val="26"/>
          <w:szCs w:val="26"/>
          <w:lang w:eastAsia="ro-RO"/>
        </w:rPr>
        <w:t xml:space="preserve">, precum și să luați de urgență toate măsurile de constrângere necesare </w:t>
      </w:r>
      <w:r w:rsidR="00145A33">
        <w:rPr>
          <w:rFonts w:ascii="Calibri" w:eastAsia="Times New Roman" w:hAnsi="Calibri" w:cs="Calibri"/>
          <w:color w:val="000000"/>
          <w:sz w:val="26"/>
          <w:szCs w:val="26"/>
          <w:lang w:eastAsia="ro-RO"/>
        </w:rPr>
        <w:t xml:space="preserve">care sunt </w:t>
      </w:r>
      <w:r w:rsidRPr="00733533">
        <w:rPr>
          <w:rFonts w:ascii="Calibri" w:eastAsia="Times New Roman" w:hAnsi="Calibri" w:cs="Calibri"/>
          <w:color w:val="000000"/>
          <w:sz w:val="26"/>
          <w:szCs w:val="26"/>
          <w:lang w:eastAsia="ro-RO"/>
        </w:rPr>
        <w:t>în competența dvs. pentru a opri orice acțiuni frauduloase și ilegale care au fost deja recunoscute ca atare de</w:t>
      </w:r>
      <w:r w:rsidR="00145A33">
        <w:rPr>
          <w:rFonts w:ascii="Calibri" w:eastAsia="Times New Roman" w:hAnsi="Calibri" w:cs="Calibri"/>
          <w:color w:val="000000"/>
          <w:sz w:val="26"/>
          <w:szCs w:val="26"/>
          <w:lang w:eastAsia="ro-RO"/>
        </w:rPr>
        <w:t xml:space="preserve"> respectiva</w:t>
      </w:r>
      <w:r w:rsidRPr="00733533">
        <w:rPr>
          <w:rFonts w:ascii="Calibri" w:eastAsia="Times New Roman" w:hAnsi="Calibri" w:cs="Calibri"/>
          <w:color w:val="000000"/>
          <w:sz w:val="26"/>
          <w:szCs w:val="26"/>
          <w:lang w:eastAsia="ro-RO"/>
        </w:rPr>
        <w:t xml:space="preserve"> </w:t>
      </w:r>
      <w:r w:rsidR="00145A33">
        <w:rPr>
          <w:rFonts w:ascii="Calibri" w:eastAsia="Times New Roman" w:hAnsi="Calibri" w:cs="Calibri"/>
          <w:color w:val="000000"/>
          <w:sz w:val="26"/>
          <w:szCs w:val="26"/>
          <w:lang w:eastAsia="ro-RO"/>
        </w:rPr>
        <w:t>instanță</w:t>
      </w:r>
      <w:r w:rsidRPr="00733533">
        <w:rPr>
          <w:rFonts w:ascii="Calibri" w:eastAsia="Times New Roman" w:hAnsi="Calibri" w:cs="Calibri"/>
          <w:color w:val="000000"/>
          <w:sz w:val="26"/>
          <w:szCs w:val="26"/>
          <w:lang w:eastAsia="ro-RO"/>
        </w:rPr>
        <w:t>.</w:t>
      </w:r>
    </w:p>
    <w:p w14:paraId="5DB7B7B6" w14:textId="77777777" w:rsidR="00733533" w:rsidRPr="00733533" w:rsidRDefault="00733533" w:rsidP="00733533">
      <w:pPr>
        <w:jc w:val="both"/>
        <w:rPr>
          <w:rFonts w:ascii="Times New Roman" w:eastAsia="Times New Roman" w:hAnsi="Times New Roman" w:cs="Times New Roman"/>
          <w:color w:val="000000"/>
          <w:sz w:val="26"/>
          <w:szCs w:val="26"/>
          <w:lang w:eastAsia="ro-RO"/>
        </w:rPr>
      </w:pPr>
      <w:r w:rsidRPr="00733533">
        <w:rPr>
          <w:rFonts w:ascii="Calibri" w:eastAsia="Times New Roman" w:hAnsi="Calibri" w:cs="Calibri"/>
          <w:color w:val="000000"/>
          <w:sz w:val="26"/>
          <w:szCs w:val="26"/>
          <w:lang w:eastAsia="ro-RO"/>
        </w:rPr>
        <w:t> </w:t>
      </w:r>
    </w:p>
    <w:p w14:paraId="6C0F9FAD" w14:textId="77777777" w:rsidR="00733533" w:rsidRPr="00733533" w:rsidRDefault="00733533" w:rsidP="00733533">
      <w:pPr>
        <w:jc w:val="both"/>
        <w:rPr>
          <w:rFonts w:ascii="Times New Roman" w:eastAsia="Times New Roman" w:hAnsi="Times New Roman" w:cs="Times New Roman"/>
          <w:color w:val="000000"/>
          <w:sz w:val="26"/>
          <w:szCs w:val="26"/>
          <w:lang w:eastAsia="ro-RO"/>
        </w:rPr>
      </w:pPr>
      <w:r w:rsidRPr="00733533">
        <w:rPr>
          <w:rFonts w:ascii="Calibri" w:eastAsia="Times New Roman" w:hAnsi="Calibri" w:cs="Calibri"/>
          <w:color w:val="000000"/>
          <w:sz w:val="26"/>
          <w:szCs w:val="26"/>
          <w:lang w:eastAsia="ro-RO"/>
        </w:rPr>
        <w:t>Cu stimă,</w:t>
      </w:r>
    </w:p>
    <w:p w14:paraId="2E6D9288" w14:textId="77777777" w:rsidR="00733533" w:rsidRPr="00733533" w:rsidRDefault="00733533" w:rsidP="00733533">
      <w:pPr>
        <w:spacing w:after="0" w:line="240" w:lineRule="auto"/>
        <w:jc w:val="both"/>
        <w:rPr>
          <w:rFonts w:ascii="Times New Roman" w:eastAsia="Times New Roman" w:hAnsi="Times New Roman" w:cs="Times New Roman"/>
          <w:color w:val="000000"/>
          <w:sz w:val="24"/>
          <w:szCs w:val="24"/>
          <w:lang w:eastAsia="ro-RO"/>
        </w:rPr>
      </w:pPr>
      <w:r w:rsidRPr="00733533">
        <w:rPr>
          <w:rFonts w:ascii="Calibri" w:eastAsia="Times New Roman" w:hAnsi="Calibri" w:cs="Calibri"/>
          <w:color w:val="000000"/>
          <w:sz w:val="26"/>
          <w:szCs w:val="26"/>
          <w:lang w:eastAsia="ro-RO"/>
        </w:rPr>
        <w:t xml:space="preserve">Ranko Pelicarić </w:t>
      </w:r>
    </w:p>
    <w:p w14:paraId="3C9B276D" w14:textId="77777777" w:rsidR="00733533" w:rsidRPr="00733533" w:rsidRDefault="00733533" w:rsidP="00733533">
      <w:pPr>
        <w:jc w:val="both"/>
        <w:rPr>
          <w:rFonts w:ascii="Times New Roman" w:eastAsia="Times New Roman" w:hAnsi="Times New Roman" w:cs="Times New Roman"/>
          <w:color w:val="000000"/>
          <w:sz w:val="26"/>
          <w:szCs w:val="26"/>
          <w:lang w:eastAsia="ro-RO"/>
        </w:rPr>
      </w:pPr>
      <w:r w:rsidRPr="00733533">
        <w:rPr>
          <w:rFonts w:ascii="Calibri" w:eastAsia="Times New Roman" w:hAnsi="Calibri" w:cs="Calibri"/>
          <w:color w:val="000000"/>
          <w:sz w:val="26"/>
          <w:szCs w:val="26"/>
          <w:lang w:eastAsia="ro-RO"/>
        </w:rPr>
        <w:t>Președinte CCBE</w:t>
      </w:r>
    </w:p>
    <w:sectPr w:rsidR="00733533" w:rsidRPr="00733533" w:rsidSect="006477D1">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2559" w14:textId="77777777" w:rsidR="00DC5272" w:rsidRDefault="00DC5272" w:rsidP="00020110">
      <w:pPr>
        <w:spacing w:after="0" w:line="240" w:lineRule="auto"/>
      </w:pPr>
      <w:r>
        <w:separator/>
      </w:r>
    </w:p>
  </w:endnote>
  <w:endnote w:type="continuationSeparator" w:id="0">
    <w:p w14:paraId="5942BF8C" w14:textId="77777777" w:rsidR="00DC5272" w:rsidRDefault="00DC5272" w:rsidP="0002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607D" w14:textId="77777777" w:rsidR="00DC5272" w:rsidRDefault="00DC5272" w:rsidP="00020110">
      <w:pPr>
        <w:spacing w:after="0" w:line="240" w:lineRule="auto"/>
      </w:pPr>
      <w:r>
        <w:separator/>
      </w:r>
    </w:p>
  </w:footnote>
  <w:footnote w:type="continuationSeparator" w:id="0">
    <w:p w14:paraId="1D8EBD44" w14:textId="77777777" w:rsidR="00DC5272" w:rsidRDefault="00DC5272" w:rsidP="00020110">
      <w:pPr>
        <w:spacing w:after="0" w:line="240" w:lineRule="auto"/>
      </w:pPr>
      <w:r>
        <w:continuationSeparator/>
      </w:r>
    </w:p>
  </w:footnote>
  <w:footnote w:id="1">
    <w:p w14:paraId="6F842319" w14:textId="25F24F12" w:rsidR="00020110" w:rsidRDefault="00020110" w:rsidP="005617A7">
      <w:pPr>
        <w:pStyle w:val="Textnotdesubsol"/>
        <w:jc w:val="both"/>
      </w:pPr>
      <w:r>
        <w:rPr>
          <w:rStyle w:val="Referinnotdesubsol"/>
        </w:rPr>
        <w:footnoteRef/>
      </w:r>
      <w:r>
        <w:t xml:space="preserve"> </w:t>
      </w:r>
      <w:r w:rsidRPr="00020110">
        <w:t>Directiva 98/5/CE facilitează și autorizează exercitarea profesiei de avocat în permanență într-un alt stat membru decât cel în care s-a obținut calificarea.</w:t>
      </w:r>
    </w:p>
  </w:footnote>
  <w:footnote w:id="2">
    <w:p w14:paraId="19EFF7DA" w14:textId="0ADC8445" w:rsidR="00020110" w:rsidRDefault="00020110" w:rsidP="005617A7">
      <w:pPr>
        <w:pStyle w:val="Textnotdesubsol"/>
        <w:jc w:val="both"/>
      </w:pPr>
      <w:r>
        <w:rPr>
          <w:rStyle w:val="Referinnotdesubsol"/>
        </w:rPr>
        <w:footnoteRef/>
      </w:r>
      <w:r>
        <w:t xml:space="preserve"> </w:t>
      </w:r>
      <w:r w:rsidRPr="00020110">
        <w:t>Directiva 2005/36/CE stabilește regulile conform cărora un stat membru</w:t>
      </w:r>
      <w:r w:rsidR="006477D1">
        <w:t>,</w:t>
      </w:r>
      <w:r w:rsidRPr="00020110">
        <w:t xml:space="preserve"> care </w:t>
      </w:r>
      <w:r>
        <w:t xml:space="preserve">organizează </w:t>
      </w:r>
      <w:r w:rsidRPr="00020110">
        <w:t>acces</w:t>
      </w:r>
      <w:r>
        <w:t>ul</w:t>
      </w:r>
      <w:r w:rsidRPr="00020110">
        <w:t xml:space="preserve"> sau </w:t>
      </w:r>
      <w:r>
        <w:t xml:space="preserve">exercitarea unei </w:t>
      </w:r>
      <w:r w:rsidRPr="00020110">
        <w:t>profesi</w:t>
      </w:r>
      <w:r>
        <w:t>i</w:t>
      </w:r>
      <w:r w:rsidRPr="00020110">
        <w:t xml:space="preserve"> reglementat</w:t>
      </w:r>
      <w:r>
        <w:t>e</w:t>
      </w:r>
      <w:r w:rsidRPr="00020110">
        <w:t xml:space="preserve"> pe teritoriul său</w:t>
      </w:r>
      <w:r w:rsidR="006477D1">
        <w:t>,</w:t>
      </w:r>
      <w:r w:rsidRPr="00020110">
        <w:t xml:space="preserve"> </w:t>
      </w:r>
      <w:r>
        <w:t xml:space="preserve">determinat de deținerea </w:t>
      </w:r>
      <w:r w:rsidRPr="00020110">
        <w:t xml:space="preserve">calificărilor profesionale specifice, </w:t>
      </w:r>
      <w:r>
        <w:t xml:space="preserve">va </w:t>
      </w:r>
      <w:r w:rsidRPr="00020110">
        <w:t xml:space="preserve">recunoaște calificările profesionale obținute într-unul sau mai multe alte state membre care permit </w:t>
      </w:r>
      <w:r>
        <w:t xml:space="preserve">deținătorului </w:t>
      </w:r>
      <w:r w:rsidRPr="00020110">
        <w:t xml:space="preserve">calificărilor menționate să exercite aceeași profesie acolo, </w:t>
      </w:r>
      <w:r>
        <w:t xml:space="preserve">în vederea </w:t>
      </w:r>
      <w:r w:rsidRPr="00020110">
        <w:t>accesul</w:t>
      </w:r>
      <w:r>
        <w:t>ui la</w:t>
      </w:r>
      <w:r w:rsidRPr="00020110">
        <w:t xml:space="preserve"> și exercit</w:t>
      </w:r>
      <w:r w:rsidR="00456F9E">
        <w:t>ării</w:t>
      </w:r>
      <w:bookmarkStart w:id="0" w:name="_GoBack"/>
      <w:bookmarkEnd w:id="0"/>
      <w:r w:rsidRPr="00020110">
        <w:t xml:space="preserve"> profesiei respective</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33"/>
    <w:rsid w:val="000151AE"/>
    <w:rsid w:val="00020110"/>
    <w:rsid w:val="00145A33"/>
    <w:rsid w:val="003568D4"/>
    <w:rsid w:val="00456F9E"/>
    <w:rsid w:val="004F4C4D"/>
    <w:rsid w:val="005617A7"/>
    <w:rsid w:val="00563388"/>
    <w:rsid w:val="005E6F1D"/>
    <w:rsid w:val="006477D1"/>
    <w:rsid w:val="00684110"/>
    <w:rsid w:val="006F48FC"/>
    <w:rsid w:val="00733533"/>
    <w:rsid w:val="007A3661"/>
    <w:rsid w:val="008C6D1D"/>
    <w:rsid w:val="00DC5272"/>
    <w:rsid w:val="00E25C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061F"/>
  <w15:chartTrackingRefBased/>
  <w15:docId w15:val="{21507998-A6E7-4898-9013-3B5B3553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733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33533"/>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73353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ctivity-link">
    <w:name w:val="activity-link"/>
    <w:basedOn w:val="Fontdeparagrafimplicit"/>
    <w:rsid w:val="00733533"/>
  </w:style>
  <w:style w:type="paragraph" w:styleId="Textnotdesubsol">
    <w:name w:val="footnote text"/>
    <w:basedOn w:val="Normal"/>
    <w:link w:val="TextnotdesubsolCaracter"/>
    <w:uiPriority w:val="99"/>
    <w:semiHidden/>
    <w:unhideWhenUsed/>
    <w:rsid w:val="00020110"/>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20110"/>
    <w:rPr>
      <w:sz w:val="20"/>
      <w:szCs w:val="20"/>
    </w:rPr>
  </w:style>
  <w:style w:type="character" w:styleId="Referinnotdesubsol">
    <w:name w:val="footnote reference"/>
    <w:basedOn w:val="Fontdeparagrafimplicit"/>
    <w:uiPriority w:val="99"/>
    <w:semiHidden/>
    <w:unhideWhenUsed/>
    <w:rsid w:val="00020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124355">
      <w:bodyDiv w:val="1"/>
      <w:marLeft w:val="0"/>
      <w:marRight w:val="0"/>
      <w:marTop w:val="0"/>
      <w:marBottom w:val="0"/>
      <w:divBdr>
        <w:top w:val="none" w:sz="0" w:space="0" w:color="auto"/>
        <w:left w:val="none" w:sz="0" w:space="0" w:color="auto"/>
        <w:bottom w:val="none" w:sz="0" w:space="0" w:color="auto"/>
        <w:right w:val="none" w:sz="0" w:space="0" w:color="auto"/>
      </w:divBdr>
      <w:divsChild>
        <w:div w:id="1573660537">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5CA6-F494-4CBF-8333-D7CD050D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628</Words>
  <Characters>3643</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Daniel Cismaru</cp:lastModifiedBy>
  <cp:revision>5</cp:revision>
  <dcterms:created xsi:type="dcterms:W3CDTF">2020-02-28T08:35:00Z</dcterms:created>
  <dcterms:modified xsi:type="dcterms:W3CDTF">2020-02-28T08:47:00Z</dcterms:modified>
</cp:coreProperties>
</file>